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35" w:rsidRDefault="006B3135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</w:t>
      </w:r>
    </w:p>
    <w:p w:rsidR="006B3135" w:rsidRDefault="006B3135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3135" w:rsidRDefault="006B3135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UCZESTNICTWA W XV POWIATOWYM KONKURSIE TWÓRCZOŚCI WŁASNEJ</w:t>
      </w:r>
    </w:p>
    <w:p w:rsidR="006B3135" w:rsidRPr="004B2F91" w:rsidRDefault="006B3135" w:rsidP="006B3135">
      <w:pPr>
        <w:jc w:val="center"/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</w:pPr>
      <w:r w:rsidRPr="004B2F91"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  <w:t xml:space="preserve">„Złote piórko </w:t>
      </w:r>
      <w:r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  <w:t>2019</w:t>
      </w:r>
      <w:r w:rsidRPr="004B2F91"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  <w:t>”</w:t>
      </w:r>
    </w:p>
    <w:p w:rsidR="006B3135" w:rsidRDefault="006B3135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135" w:rsidRDefault="006B3135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……………………………………………………………………………………....</w:t>
      </w: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szkoły: ………………………………………………………………………………………...</w:t>
      </w: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……………………………………………………………………………………………….....</w:t>
      </w: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pracy: ……………………………………………………………………………………............</w:t>
      </w: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Pr="00412890" w:rsidRDefault="006B3135" w:rsidP="006B3135">
      <w:pPr>
        <w:shd w:val="clear" w:color="auto" w:fill="FFFFFF"/>
        <w:spacing w:before="150" w:after="75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</w:pPr>
      <w:r w:rsidRPr="00412890"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  <w:t>Informacja dotycząca przetwarzania danych osobowych –</w:t>
      </w:r>
    </w:p>
    <w:p w:rsidR="006B3135" w:rsidRPr="00412890" w:rsidRDefault="006B3135" w:rsidP="006B3135">
      <w:pPr>
        <w:shd w:val="clear" w:color="auto" w:fill="FFFFFF"/>
        <w:spacing w:before="150" w:after="75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</w:pPr>
      <w:r w:rsidRPr="00412890"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  <w:t>UDZIAŁ W WYDARZENIU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spacing w:before="100" w:beforeAutospacing="1" w:after="100" w:afterAutospacing="1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sz w:val="16"/>
          <w:szCs w:val="16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412890">
        <w:rPr>
          <w:rFonts w:ascii="Calibri Light" w:eastAsia="Times New Roman" w:hAnsi="Calibri Light" w:cs="Calibri Light"/>
          <w:b/>
          <w:bCs/>
          <w:color w:val="333333"/>
          <w:sz w:val="16"/>
          <w:szCs w:val="16"/>
        </w:rPr>
        <w:t xml:space="preserve">Gminne Centrum Kultury i Biblioteka w Płośnicy ul. Kościelna 38 13-206 Płośnica 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spacing w:before="100" w:beforeAutospacing="1" w:after="100" w:afterAutospacing="1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Administrator wyznaczył Inspektora Ochrony Danych, z którym można się kontaktować w sprawie przetwarzania Państwa danych na adres email: </w:t>
      </w:r>
      <w:r w:rsidRPr="00412890">
        <w:rPr>
          <w:rFonts w:ascii="Calibri Light" w:hAnsi="Calibri Light" w:cs="Calibri Light"/>
          <w:b/>
          <w:sz w:val="16"/>
          <w:szCs w:val="16"/>
        </w:rPr>
        <w:t>iod_gckib@plosnica.pl</w:t>
      </w:r>
      <w:r w:rsidRPr="00412890">
        <w:rPr>
          <w:rFonts w:ascii="Calibri Light" w:hAnsi="Calibri Light" w:cs="Calibri Light"/>
          <w:sz w:val="16"/>
          <w:szCs w:val="16"/>
        </w:rPr>
        <w:t xml:space="preserve"> lub pocztą tradycyjną na adres Centrum Kultury i Biblioteki w Płośnicy </w:t>
      </w:r>
      <w:r w:rsidRPr="00412890">
        <w:rPr>
          <w:rFonts w:ascii="Calibri Light" w:hAnsi="Calibri Light" w:cs="Calibri Light"/>
          <w:b/>
          <w:bCs/>
          <w:sz w:val="16"/>
          <w:szCs w:val="16"/>
        </w:rPr>
        <w:t>ul. Kościelna 38 13-206 Płośnica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Dane osobowe Państwa dzieci będą przetwarzane w celu organizacji konkursu/przeglądu/imprezy sportowej/kulturalnej  pod nazwą ………………………………… </w:t>
      </w:r>
      <w:r>
        <w:rPr>
          <w:rFonts w:ascii="Calibri Light" w:eastAsia="Times New Roman" w:hAnsi="Calibri Light" w:cs="Calibri Light"/>
          <w:color w:val="333333"/>
          <w:sz w:val="16"/>
          <w:szCs w:val="16"/>
        </w:rPr>
        <w:t>Konkurs literacki Złote Piórko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 </w:t>
      </w:r>
      <w:r>
        <w:rPr>
          <w:rFonts w:ascii="Calibri Light" w:eastAsia="Times New Roman" w:hAnsi="Calibri Light" w:cs="Calibri Light"/>
          <w:color w:val="333333"/>
          <w:sz w:val="16"/>
          <w:szCs w:val="16"/>
        </w:rPr>
        <w:t>……………który odbędzie się od 20.01.2019 do 10.05.2019 roku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Dane osobowe Państwa dzieci będą przetwarzane na podstawie udzielonej przez Państwa zgody – art. 6 ust.1 lit. a RODO. 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Podanie danych jest </w:t>
      </w:r>
      <w:r w:rsidRPr="00412890">
        <w:rPr>
          <w:rFonts w:ascii="Calibri Light" w:eastAsia="Times New Roman" w:hAnsi="Calibri Light" w:cs="Calibri Light"/>
          <w:b/>
          <w:color w:val="333333"/>
          <w:sz w:val="16"/>
          <w:szCs w:val="16"/>
        </w:rPr>
        <w:t>dobrowolne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, a dane będą przetwarzane do czasu wycofania zgody.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6B3135" w:rsidRPr="00412890" w:rsidRDefault="006B3135" w:rsidP="006B313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Dane osobowe Państwa dzieci mogą być ujawniane podmiotom realizującym zadania na rzecz administratora danych osobowych, takim jak </w:t>
      </w:r>
      <w:r w:rsidRPr="00412890">
        <w:rPr>
          <w:rFonts w:ascii="Calibri Light" w:eastAsia="Times New Roman" w:hAnsi="Calibri Light" w:cs="Calibri Light"/>
          <w:b/>
          <w:bCs/>
          <w:color w:val="333333"/>
          <w:sz w:val="16"/>
          <w:szCs w:val="16"/>
        </w:rPr>
        <w:t>nasi partnerzy lub współorganizatorzy wydarzenia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, tj. Urząd Gminy i  lokalna prasa.</w:t>
      </w:r>
    </w:p>
    <w:p w:rsidR="006B3135" w:rsidRPr="00412890" w:rsidRDefault="006B3135" w:rsidP="006B313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żądania od administratora danych osobowych dostępu do danych osobowych swojego dziecka, ich sprostowania lub ograniczenia ich przetwarzania.</w:t>
      </w:r>
    </w:p>
    <w:p w:rsidR="006B3135" w:rsidRPr="00412890" w:rsidRDefault="006B3135" w:rsidP="006B313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W przypadku, gdy podstawą przetwarzania jest Państwa zgoda mają Państwo prawo do żądania usunięcia danych.</w:t>
      </w:r>
    </w:p>
    <w:p w:rsidR="006B3135" w:rsidRPr="00412890" w:rsidRDefault="006B3135" w:rsidP="006B313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przenoszenia danych w zakresie w jakim są one przetwarzane w systemach informatycznych na podstawie udzielonej zgody.</w:t>
      </w:r>
    </w:p>
    <w:p w:rsidR="006B3135" w:rsidRPr="00412890" w:rsidRDefault="006B3135" w:rsidP="006B3135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wniesienia skargi do organu nadzorczego Prezesa Urzędu Ochrony Danych, ul. Stawki 2, 00-193 Warszawa.</w:t>
      </w:r>
    </w:p>
    <w:p w:rsidR="006B3135" w:rsidRPr="00412890" w:rsidRDefault="006B3135" w:rsidP="006B3135">
      <w:pPr>
        <w:tabs>
          <w:tab w:val="num" w:pos="-1418"/>
        </w:tabs>
        <w:ind w:left="426"/>
        <w:jc w:val="both"/>
        <w:rPr>
          <w:rFonts w:ascii="Calibri Light" w:hAnsi="Calibri Light" w:cs="Calibri Light"/>
          <w:sz w:val="16"/>
          <w:szCs w:val="16"/>
        </w:rPr>
      </w:pPr>
    </w:p>
    <w:p w:rsidR="006B3135" w:rsidRPr="00412890" w:rsidRDefault="006B3135" w:rsidP="006B3135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……………………………………………..…………………………………………………………………………………………………</w:t>
      </w:r>
    </w:p>
    <w:p w:rsidR="006B3135" w:rsidRPr="00412890" w:rsidRDefault="006B3135" w:rsidP="006B3135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</w:p>
    <w:p w:rsidR="006B3135" w:rsidRPr="00412890" w:rsidRDefault="006B3135" w:rsidP="006B3135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6B3135" w:rsidRPr="00412890" w:rsidRDefault="006B3135" w:rsidP="006B3135">
      <w:pPr>
        <w:ind w:left="142"/>
        <w:jc w:val="center"/>
        <w:rPr>
          <w:rFonts w:ascii="Calibri Light" w:hAnsi="Calibri Light" w:cs="Calibri Light"/>
          <w:i/>
          <w:sz w:val="16"/>
          <w:szCs w:val="16"/>
        </w:rPr>
      </w:pPr>
      <w:r w:rsidRPr="00412890">
        <w:rPr>
          <w:rFonts w:ascii="Calibri Light" w:hAnsi="Calibri Light" w:cs="Calibri Light"/>
          <w:i/>
          <w:sz w:val="16"/>
          <w:szCs w:val="16"/>
        </w:rPr>
        <w:t>(imię i nazwisko [dziecka])</w:t>
      </w:r>
    </w:p>
    <w:p w:rsidR="006B3135" w:rsidRPr="00412890" w:rsidRDefault="006B3135" w:rsidP="006B3135">
      <w:pPr>
        <w:rPr>
          <w:rFonts w:ascii="Calibri Light" w:hAnsi="Calibri Light" w:cs="Calibri Light"/>
          <w:b/>
          <w:sz w:val="16"/>
          <w:szCs w:val="16"/>
        </w:rPr>
      </w:pPr>
    </w:p>
    <w:p w:rsidR="006B3135" w:rsidRPr="00412890" w:rsidRDefault="006B3135" w:rsidP="006B3135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412890">
        <w:rPr>
          <w:rFonts w:ascii="Calibri Light" w:hAnsi="Calibri Light" w:cs="Calibri Light"/>
          <w:b/>
          <w:sz w:val="16"/>
          <w:szCs w:val="16"/>
        </w:rPr>
        <w:t>Oświadczenie o wyrażeniu zgody przetwarzanie danych w celu organizacji wydarzenia</w:t>
      </w:r>
    </w:p>
    <w:p w:rsidR="006B3135" w:rsidRPr="00412890" w:rsidRDefault="006B3135" w:rsidP="006B3135">
      <w:pPr>
        <w:ind w:left="142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 xml:space="preserve">Wyrażam zgodę na przetwarzanie danych osobowych mojego dziecka w celu organizacji konkursu/spotkania/imprezy kulturalnej i sportowej(skreślić niewłaściwe)  przez Centrum Kultury i Bibliotekę w Płośnicy </w:t>
      </w:r>
    </w:p>
    <w:p w:rsidR="006B3135" w:rsidRPr="00412890" w:rsidRDefault="006B3135" w:rsidP="006B3135">
      <w:pPr>
        <w:ind w:left="142"/>
        <w:rPr>
          <w:rFonts w:ascii="Calibri Light" w:hAnsi="Calibri Light" w:cs="Calibri Light"/>
          <w:sz w:val="16"/>
          <w:szCs w:val="16"/>
        </w:rPr>
      </w:pPr>
    </w:p>
    <w:p w:rsidR="006B3135" w:rsidRPr="00412890" w:rsidRDefault="006B3135" w:rsidP="006B3135">
      <w:pPr>
        <w:ind w:left="142"/>
        <w:rPr>
          <w:rFonts w:ascii="Calibri Light" w:hAnsi="Calibri Light" w:cs="Calibri Light"/>
          <w:sz w:val="16"/>
          <w:szCs w:val="16"/>
        </w:rPr>
      </w:pPr>
    </w:p>
    <w:p w:rsidR="006B3135" w:rsidRPr="00412890" w:rsidRDefault="006B3135" w:rsidP="006B3135">
      <w:pPr>
        <w:ind w:left="5954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……………………….………………………..</w:t>
      </w:r>
    </w:p>
    <w:p w:rsidR="006B3135" w:rsidRPr="00412890" w:rsidRDefault="006B3135" w:rsidP="006B3135">
      <w:pPr>
        <w:ind w:left="5954"/>
        <w:jc w:val="center"/>
        <w:rPr>
          <w:rFonts w:ascii="Calibri Light" w:hAnsi="Calibri Light" w:cs="Calibri Light"/>
          <w:sz w:val="16"/>
          <w:szCs w:val="16"/>
        </w:rPr>
      </w:pPr>
      <w:bookmarkStart w:id="0" w:name="_GoBack"/>
      <w:r w:rsidRPr="00412890">
        <w:rPr>
          <w:rFonts w:ascii="Calibri Light" w:hAnsi="Calibri Light" w:cs="Calibri Light"/>
          <w:sz w:val="16"/>
          <w:szCs w:val="16"/>
        </w:rPr>
        <w:t>data, czytelny podpis rodzica</w:t>
      </w:r>
    </w:p>
    <w:bookmarkEnd w:id="0"/>
    <w:p w:rsidR="006B3135" w:rsidRPr="00412890" w:rsidRDefault="006B3135" w:rsidP="006B313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B3135" w:rsidRPr="00412890" w:rsidRDefault="006B3135" w:rsidP="006B313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B3135" w:rsidRPr="00412890" w:rsidRDefault="006B3135" w:rsidP="006B31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B3135" w:rsidRPr="00412890" w:rsidRDefault="006B3135" w:rsidP="006B31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B3135" w:rsidRPr="00412890" w:rsidRDefault="006B3135" w:rsidP="006B3135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12890">
        <w:rPr>
          <w:rFonts w:ascii="Times New Roman" w:hAnsi="Times New Roman" w:cs="Times New Roman"/>
          <w:sz w:val="16"/>
          <w:szCs w:val="16"/>
        </w:rPr>
        <w:t xml:space="preserve">                    ...................................................................</w:t>
      </w:r>
    </w:p>
    <w:p w:rsidR="006B3135" w:rsidRPr="00412890" w:rsidRDefault="006B3135" w:rsidP="006B3135">
      <w:pPr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12890">
        <w:rPr>
          <w:rFonts w:ascii="Times New Roman" w:eastAsia="Calibri" w:hAnsi="Times New Roman" w:cs="Times New Roman"/>
          <w:sz w:val="16"/>
          <w:szCs w:val="16"/>
        </w:rPr>
        <w:t xml:space="preserve">     </w:t>
      </w:r>
    </w:p>
    <w:p w:rsidR="006B3135" w:rsidRPr="00412890" w:rsidRDefault="006B3135" w:rsidP="006B3135">
      <w:pPr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12890">
        <w:rPr>
          <w:rFonts w:ascii="Times New Roman" w:hAnsi="Times New Roman" w:cs="Times New Roman"/>
          <w:sz w:val="16"/>
          <w:szCs w:val="16"/>
        </w:rPr>
        <w:t>(data i odręczny podpis opiekuna dziecka)</w:t>
      </w:r>
    </w:p>
    <w:p w:rsidR="006B3135" w:rsidRPr="00412890" w:rsidRDefault="006B3135" w:rsidP="006B3135">
      <w:pPr>
        <w:rPr>
          <w:rFonts w:ascii="Times New Roman" w:hAnsi="Times New Roman" w:cs="Times New Roman"/>
          <w:sz w:val="16"/>
          <w:szCs w:val="16"/>
        </w:rPr>
      </w:pPr>
    </w:p>
    <w:p w:rsidR="00032AED" w:rsidRDefault="00032AED"/>
    <w:sectPr w:rsidR="00032AED" w:rsidSect="006B313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6"/>
    </w:lvlOverride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35"/>
    <w:rsid w:val="00032AED"/>
    <w:rsid w:val="006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9CC1B-7137-4B02-9734-5699A3FF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13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1</cp:revision>
  <dcterms:created xsi:type="dcterms:W3CDTF">2019-01-15T08:29:00Z</dcterms:created>
  <dcterms:modified xsi:type="dcterms:W3CDTF">2019-01-15T08:29:00Z</dcterms:modified>
</cp:coreProperties>
</file>